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24E" w:rsidRDefault="001B024E">
      <w:r>
        <w:t xml:space="preserve">                                   </w:t>
      </w:r>
      <w:r w:rsidRPr="001B024E">
        <w:rPr>
          <w:noProof/>
        </w:rPr>
        <w:drawing>
          <wp:inline distT="0" distB="0" distL="0" distR="0">
            <wp:extent cx="3543300" cy="600075"/>
            <wp:effectExtent l="0" t="0" r="0" b="9525"/>
            <wp:docPr id="1" name="Picture 1" descr="C:\Users\amfrary\Desktop\aultc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frary\Desktop\aultca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43300" cy="600075"/>
                    </a:xfrm>
                    <a:prstGeom prst="rect">
                      <a:avLst/>
                    </a:prstGeom>
                    <a:noFill/>
                    <a:ln>
                      <a:noFill/>
                    </a:ln>
                  </pic:spPr>
                </pic:pic>
              </a:graphicData>
            </a:graphic>
          </wp:inline>
        </w:drawing>
      </w:r>
    </w:p>
    <w:p w:rsidR="00185331" w:rsidRDefault="00185331" w:rsidP="00185331">
      <w:pPr>
        <w:jc w:val="center"/>
        <w:rPr>
          <w:b/>
          <w:sz w:val="28"/>
          <w:szCs w:val="28"/>
        </w:rPr>
      </w:pPr>
      <w:r>
        <w:rPr>
          <w:b/>
          <w:sz w:val="28"/>
          <w:szCs w:val="28"/>
        </w:rPr>
        <w:t xml:space="preserve">You Matter Scholarship presented by </w:t>
      </w:r>
      <w:proofErr w:type="spellStart"/>
      <w:r>
        <w:rPr>
          <w:b/>
          <w:sz w:val="28"/>
          <w:szCs w:val="28"/>
        </w:rPr>
        <w:t>AultCare</w:t>
      </w:r>
      <w:proofErr w:type="spellEnd"/>
    </w:p>
    <w:p w:rsidR="003760A0" w:rsidRPr="003760A0" w:rsidRDefault="003760A0" w:rsidP="003760A0">
      <w:pPr>
        <w:jc w:val="center"/>
        <w:rPr>
          <w:b/>
        </w:rPr>
      </w:pPr>
      <w:r>
        <w:rPr>
          <w:b/>
        </w:rPr>
        <w:t xml:space="preserve">Deadline: </w:t>
      </w:r>
      <w:r w:rsidR="00C20F9C">
        <w:rPr>
          <w:b/>
        </w:rPr>
        <w:t>March 1</w:t>
      </w:r>
    </w:p>
    <w:p w:rsidR="003760A0" w:rsidRDefault="003760A0" w:rsidP="003760A0">
      <w:pPr>
        <w:spacing w:after="0" w:line="240" w:lineRule="auto"/>
      </w:pPr>
      <w:r>
        <w:t xml:space="preserve">Supporting the future leaders of our community is an initiative </w:t>
      </w:r>
      <w:proofErr w:type="spellStart"/>
      <w:r>
        <w:t>AultCare</w:t>
      </w:r>
      <w:proofErr w:type="spellEnd"/>
      <w:r>
        <w:t xml:space="preserve"> takes great pride in as an organization. </w:t>
      </w:r>
      <w:proofErr w:type="spellStart"/>
      <w:r>
        <w:t>AultCare</w:t>
      </w:r>
      <w:proofErr w:type="spellEnd"/>
      <w:r>
        <w:t xml:space="preserve"> is excited to offer another scholarship program this year to one high school senior from your school. </w:t>
      </w:r>
    </w:p>
    <w:p w:rsidR="003760A0" w:rsidRDefault="003760A0" w:rsidP="003760A0">
      <w:pPr>
        <w:spacing w:after="0" w:line="240" w:lineRule="auto"/>
      </w:pPr>
    </w:p>
    <w:p w:rsidR="003760A0" w:rsidRPr="00D8639C" w:rsidRDefault="00D8639C" w:rsidP="003760A0">
      <w:pPr>
        <w:spacing w:after="0" w:line="240" w:lineRule="auto"/>
        <w:rPr>
          <w:rFonts w:cstheme="minorHAnsi"/>
          <w:color w:val="222222"/>
          <w:shd w:val="clear" w:color="auto" w:fill="FFFFFF"/>
        </w:rPr>
      </w:pPr>
      <w:proofErr w:type="spellStart"/>
      <w:r w:rsidRPr="00D8639C">
        <w:rPr>
          <w:rFonts w:cstheme="minorHAnsi"/>
          <w:b/>
          <w:bCs/>
          <w:color w:val="222222"/>
          <w:shd w:val="clear" w:color="auto" w:fill="FFFFFF"/>
        </w:rPr>
        <w:t>AultCare’s</w:t>
      </w:r>
      <w:proofErr w:type="spellEnd"/>
      <w:r w:rsidRPr="00D8639C">
        <w:rPr>
          <w:rFonts w:cstheme="minorHAnsi"/>
          <w:color w:val="222222"/>
          <w:shd w:val="clear" w:color="auto" w:fill="FFFFFF"/>
        </w:rPr>
        <w:t> </w:t>
      </w:r>
      <w:r w:rsidRPr="00D8639C">
        <w:rPr>
          <w:rFonts w:cstheme="minorHAnsi"/>
          <w:b/>
          <w:bCs/>
          <w:color w:val="222222"/>
          <w:shd w:val="clear" w:color="auto" w:fill="FFFFFF"/>
        </w:rPr>
        <w:t>Service &amp; Leadership Scholarship</w:t>
      </w:r>
      <w:r w:rsidRPr="00D8639C">
        <w:rPr>
          <w:rFonts w:cstheme="minorHAnsi"/>
          <w:color w:val="222222"/>
          <w:shd w:val="clear" w:color="auto" w:fill="FFFFFF"/>
        </w:rPr>
        <w:t xml:space="preserve"> embodies the importance of initiative, advocacy, merit, and quality. At </w:t>
      </w:r>
      <w:proofErr w:type="spellStart"/>
      <w:r w:rsidRPr="00D8639C">
        <w:rPr>
          <w:rFonts w:cstheme="minorHAnsi"/>
          <w:color w:val="222222"/>
          <w:shd w:val="clear" w:color="auto" w:fill="FFFFFF"/>
        </w:rPr>
        <w:t>AultCare</w:t>
      </w:r>
      <w:proofErr w:type="spellEnd"/>
      <w:r w:rsidRPr="00D8639C">
        <w:rPr>
          <w:rFonts w:cstheme="minorHAnsi"/>
          <w:color w:val="222222"/>
          <w:shd w:val="clear" w:color="auto" w:fill="FFFFFF"/>
        </w:rPr>
        <w:t xml:space="preserve">, superior service and guiding leadership skill sets are two qualities we value deeply. We promote these qualities within our employees and within our community. This year, we want to recognize local high school students that uphold the characteristics of strong service and leadership. </w:t>
      </w:r>
      <w:proofErr w:type="spellStart"/>
      <w:r w:rsidRPr="00D8639C">
        <w:rPr>
          <w:rFonts w:cstheme="minorHAnsi"/>
          <w:color w:val="222222"/>
          <w:shd w:val="clear" w:color="auto" w:fill="FFFFFF"/>
        </w:rPr>
        <w:t>AultCare</w:t>
      </w:r>
      <w:proofErr w:type="spellEnd"/>
      <w:r w:rsidRPr="00D8639C">
        <w:rPr>
          <w:rFonts w:cstheme="minorHAnsi"/>
          <w:color w:val="222222"/>
          <w:shd w:val="clear" w:color="auto" w:fill="FFFFFF"/>
        </w:rPr>
        <w:t xml:space="preserve"> will award one scholarship in the amount of $500.00 to one deserving student from each of the high schools in our five county market.</w:t>
      </w:r>
    </w:p>
    <w:p w:rsidR="00D8639C" w:rsidRDefault="00D8639C" w:rsidP="003760A0">
      <w:pPr>
        <w:spacing w:after="0" w:line="240" w:lineRule="auto"/>
      </w:pPr>
    </w:p>
    <w:p w:rsidR="003760A0" w:rsidRDefault="003760A0" w:rsidP="003760A0">
      <w:pPr>
        <w:spacing w:after="0" w:line="240" w:lineRule="auto"/>
      </w:pPr>
      <w:r>
        <w:t>The criteria for the award are as follows:</w:t>
      </w:r>
    </w:p>
    <w:p w:rsidR="003760A0" w:rsidRDefault="00185331" w:rsidP="003760A0">
      <w:pPr>
        <w:pStyle w:val="ListParagraph"/>
        <w:numPr>
          <w:ilvl w:val="0"/>
          <w:numId w:val="1"/>
        </w:numPr>
        <w:spacing w:after="0" w:line="240" w:lineRule="auto"/>
      </w:pPr>
      <w:r>
        <w:t>Graduating Senior attending an accredited college or university</w:t>
      </w:r>
    </w:p>
    <w:p w:rsidR="003760A0" w:rsidRDefault="00C20F9C" w:rsidP="003760A0">
      <w:pPr>
        <w:pStyle w:val="ListParagraph"/>
        <w:numPr>
          <w:ilvl w:val="0"/>
          <w:numId w:val="1"/>
        </w:numPr>
        <w:spacing w:after="0" w:line="240" w:lineRule="auto"/>
      </w:pPr>
      <w:r>
        <w:t>3.0</w:t>
      </w:r>
      <w:r w:rsidR="003760A0">
        <w:t xml:space="preserve"> </w:t>
      </w:r>
      <w:proofErr w:type="gramStart"/>
      <w:r w:rsidR="003760A0">
        <w:t>or</w:t>
      </w:r>
      <w:proofErr w:type="gramEnd"/>
      <w:r w:rsidR="003760A0">
        <w:t xml:space="preserve"> higher G.P.A.</w:t>
      </w:r>
    </w:p>
    <w:p w:rsidR="003760A0" w:rsidRDefault="00185331" w:rsidP="003760A0">
      <w:pPr>
        <w:pStyle w:val="ListParagraph"/>
        <w:numPr>
          <w:ilvl w:val="0"/>
          <w:numId w:val="1"/>
        </w:numPr>
        <w:spacing w:after="0" w:line="240" w:lineRule="auto"/>
      </w:pPr>
      <w:r>
        <w:t xml:space="preserve">Must promote positivity and inclusiveness at school, on a sport’s team, in a club setting, in the arts, or within their local community.  </w:t>
      </w:r>
      <w:bookmarkStart w:id="0" w:name="_GoBack"/>
      <w:bookmarkEnd w:id="0"/>
    </w:p>
    <w:p w:rsidR="003760A0" w:rsidRDefault="003760A0" w:rsidP="003760A0">
      <w:pPr>
        <w:spacing w:after="0" w:line="240" w:lineRule="auto"/>
      </w:pPr>
    </w:p>
    <w:p w:rsidR="004E1719" w:rsidRDefault="004E1719" w:rsidP="004E1719">
      <w:pPr>
        <w:rPr>
          <w:rFonts w:ascii="Arial" w:hAnsi="Arial" w:cs="Arial"/>
          <w:b/>
          <w:sz w:val="20"/>
          <w:szCs w:val="20"/>
        </w:rPr>
      </w:pPr>
      <w:r>
        <w:rPr>
          <w:rFonts w:ascii="Arial" w:hAnsi="Arial" w:cs="Arial"/>
          <w:b/>
          <w:sz w:val="20"/>
          <w:szCs w:val="20"/>
        </w:rPr>
        <w:t xml:space="preserve">Please type your responses on a separate sheet.  Place your name on each sheet.  </w:t>
      </w:r>
    </w:p>
    <w:p w:rsidR="00185331" w:rsidRPr="00185331" w:rsidRDefault="00185331" w:rsidP="00185331">
      <w:pPr>
        <w:rPr>
          <w:rFonts w:ascii="Arial" w:hAnsi="Arial" w:cs="Arial"/>
          <w:sz w:val="20"/>
          <w:szCs w:val="20"/>
        </w:rPr>
      </w:pPr>
      <w:r>
        <w:rPr>
          <w:rFonts w:ascii="Arial" w:hAnsi="Arial" w:cs="Arial"/>
          <w:sz w:val="20"/>
          <w:szCs w:val="20"/>
        </w:rPr>
        <w:t xml:space="preserve">1. </w:t>
      </w:r>
      <w:r w:rsidR="004E1719" w:rsidRPr="00185331">
        <w:rPr>
          <w:rFonts w:ascii="Arial" w:hAnsi="Arial" w:cs="Arial"/>
          <w:sz w:val="20"/>
          <w:szCs w:val="20"/>
        </w:rPr>
        <w:t>List the school activities you participated in while in high school. After each activity indicate the grade(s) in which you participated.  List any leadership positions you may have held in this activity and indicate the grade(s) when the position was held</w:t>
      </w:r>
      <w:r w:rsidRPr="00185331">
        <w:rPr>
          <w:rFonts w:ascii="Arial" w:hAnsi="Arial" w:cs="Arial"/>
          <w:sz w:val="20"/>
          <w:szCs w:val="20"/>
        </w:rPr>
        <w:t>. List any awards you received.</w:t>
      </w:r>
    </w:p>
    <w:p w:rsidR="00C20F9C" w:rsidRDefault="004E1719" w:rsidP="004E1719">
      <w:pPr>
        <w:rPr>
          <w:rFonts w:ascii="Arial" w:hAnsi="Arial" w:cs="Arial"/>
          <w:sz w:val="20"/>
          <w:szCs w:val="20"/>
        </w:rPr>
      </w:pPr>
      <w:r>
        <w:rPr>
          <w:rFonts w:ascii="Arial" w:hAnsi="Arial" w:cs="Arial"/>
          <w:sz w:val="20"/>
          <w:szCs w:val="20"/>
        </w:rPr>
        <w:t xml:space="preserve">2. </w:t>
      </w:r>
      <w:r w:rsidR="00060C12">
        <w:rPr>
          <w:rFonts w:ascii="Arial" w:hAnsi="Arial" w:cs="Arial"/>
          <w:sz w:val="20"/>
          <w:szCs w:val="20"/>
        </w:rPr>
        <w:t xml:space="preserve">Explain in detail how you have </w:t>
      </w:r>
      <w:r w:rsidR="00185331">
        <w:rPr>
          <w:rFonts w:ascii="Arial" w:hAnsi="Arial" w:cs="Arial"/>
          <w:sz w:val="20"/>
          <w:szCs w:val="20"/>
        </w:rPr>
        <w:t>promoted positivity and inclusiveness at school, on a sport’s team, in a club, in the arts or within your local community</w:t>
      </w:r>
    </w:p>
    <w:p w:rsidR="009A2242" w:rsidRDefault="009A2242" w:rsidP="004E1719">
      <w:pPr>
        <w:rPr>
          <w:rFonts w:ascii="Arial" w:hAnsi="Arial" w:cs="Arial"/>
          <w:sz w:val="20"/>
          <w:szCs w:val="20"/>
        </w:rPr>
      </w:pPr>
    </w:p>
    <w:p w:rsidR="009A2242" w:rsidRDefault="009A2242" w:rsidP="004E1719">
      <w:pPr>
        <w:rPr>
          <w:rFonts w:ascii="Arial" w:hAnsi="Arial" w:cs="Arial"/>
          <w:sz w:val="20"/>
          <w:szCs w:val="20"/>
        </w:rPr>
      </w:pPr>
    </w:p>
    <w:p w:rsidR="00D8639C" w:rsidRPr="004E1719" w:rsidRDefault="004E1719" w:rsidP="004E1719">
      <w:pPr>
        <w:rPr>
          <w:rFonts w:ascii="Arial" w:hAnsi="Arial" w:cs="Arial"/>
          <w:b/>
          <w:sz w:val="20"/>
          <w:szCs w:val="20"/>
        </w:rPr>
      </w:pPr>
      <w:r>
        <w:rPr>
          <w:rFonts w:ascii="Arial" w:hAnsi="Arial" w:cs="Arial"/>
          <w:b/>
          <w:sz w:val="20"/>
          <w:szCs w:val="20"/>
        </w:rPr>
        <w:t xml:space="preserve">Give completed response sheet to your school counselor by </w:t>
      </w:r>
      <w:r w:rsidR="00C20F9C">
        <w:rPr>
          <w:rFonts w:ascii="Arial" w:hAnsi="Arial" w:cs="Arial"/>
          <w:b/>
          <w:sz w:val="20"/>
          <w:szCs w:val="20"/>
        </w:rPr>
        <w:t>March</w:t>
      </w:r>
      <w:r>
        <w:rPr>
          <w:rFonts w:ascii="Arial" w:hAnsi="Arial" w:cs="Arial"/>
          <w:b/>
          <w:sz w:val="20"/>
          <w:szCs w:val="20"/>
        </w:rPr>
        <w:t xml:space="preserve"> 1</w:t>
      </w:r>
    </w:p>
    <w:sectPr w:rsidR="00D8639C" w:rsidRPr="004E1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C478C"/>
    <w:multiLevelType w:val="hybridMultilevel"/>
    <w:tmpl w:val="AF668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52F24"/>
    <w:multiLevelType w:val="hybridMultilevel"/>
    <w:tmpl w:val="E2067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00765"/>
    <w:multiLevelType w:val="hybridMultilevel"/>
    <w:tmpl w:val="33745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E4FFB"/>
    <w:multiLevelType w:val="hybridMultilevel"/>
    <w:tmpl w:val="4DFE6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4E"/>
    <w:rsid w:val="00060C12"/>
    <w:rsid w:val="00185331"/>
    <w:rsid w:val="001B024E"/>
    <w:rsid w:val="0028290F"/>
    <w:rsid w:val="003760A0"/>
    <w:rsid w:val="004E1719"/>
    <w:rsid w:val="009A2242"/>
    <w:rsid w:val="00C20F9C"/>
    <w:rsid w:val="00D8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C1888"/>
  <w15:chartTrackingRefBased/>
  <w15:docId w15:val="{4432821D-EB5D-4BD6-BBD5-B29BBA16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0A0"/>
    <w:pPr>
      <w:spacing w:after="200" w:line="276" w:lineRule="auto"/>
      <w:ind w:left="720"/>
      <w:contextualSpacing/>
    </w:pPr>
  </w:style>
  <w:style w:type="paragraph" w:styleId="BalloonText">
    <w:name w:val="Balloon Text"/>
    <w:basedOn w:val="Normal"/>
    <w:link w:val="BalloonTextChar"/>
    <w:uiPriority w:val="99"/>
    <w:semiHidden/>
    <w:unhideWhenUsed/>
    <w:rsid w:val="009A2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2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542691">
      <w:bodyDiv w:val="1"/>
      <w:marLeft w:val="0"/>
      <w:marRight w:val="0"/>
      <w:marTop w:val="0"/>
      <w:marBottom w:val="0"/>
      <w:divBdr>
        <w:top w:val="none" w:sz="0" w:space="0" w:color="auto"/>
        <w:left w:val="none" w:sz="0" w:space="0" w:color="auto"/>
        <w:bottom w:val="none" w:sz="0" w:space="0" w:color="auto"/>
        <w:right w:val="none" w:sz="0" w:space="0" w:color="auto"/>
      </w:divBdr>
    </w:div>
    <w:div w:id="16242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Frary</dc:creator>
  <cp:keywords/>
  <dc:description/>
  <cp:lastModifiedBy>Amy Frary</cp:lastModifiedBy>
  <cp:revision>6</cp:revision>
  <cp:lastPrinted>2018-12-03T15:37:00Z</cp:lastPrinted>
  <dcterms:created xsi:type="dcterms:W3CDTF">2016-11-03T11:50:00Z</dcterms:created>
  <dcterms:modified xsi:type="dcterms:W3CDTF">2022-01-04T13:05:00Z</dcterms:modified>
</cp:coreProperties>
</file>